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6F" w:rsidRDefault="00347B6F" w:rsidP="00347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347B6F" w:rsidRDefault="00347B6F" w:rsidP="00347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347B6F" w:rsidRDefault="00347B6F" w:rsidP="00347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347B6F" w:rsidRDefault="00347B6F" w:rsidP="00347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347B6F" w:rsidRDefault="00347B6F" w:rsidP="00347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347B6F" w:rsidRDefault="00347B6F" w:rsidP="00347B6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ГРАМАТИКА ФРАНЦУЗЬКОЇ МОВИ</w:t>
      </w:r>
    </w:p>
    <w:p w:rsidR="00347B6F" w:rsidRDefault="00347B6F" w:rsidP="00347B6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7B6F" w:rsidRDefault="00347B6F" w:rsidP="00347B6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ІІІ курс</w:t>
      </w:r>
    </w:p>
    <w:p w:rsidR="00347B6F" w:rsidRDefault="00347B6F" w:rsidP="00347B6F">
      <w:pPr>
        <w:tabs>
          <w:tab w:val="left" w:pos="54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5.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А    27.04. -01 .05.2020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614246" w:rsidRDefault="00614246" w:rsidP="00347B6F">
      <w:pPr>
        <w:tabs>
          <w:tab w:val="left" w:pos="54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347B6F" w:rsidRDefault="00347B6F" w:rsidP="00347B6F">
      <w:pPr>
        <w:tabs>
          <w:tab w:val="left" w:pos="54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347B6F" w:rsidRPr="00347B6F" w:rsidRDefault="00347B6F" w:rsidP="00347B6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Тема: </w:t>
      </w:r>
      <w:r w:rsidR="004029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Emploi de l’a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rticle</w:t>
      </w:r>
      <w:r w:rsidRPr="00347B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partitif</w:t>
      </w:r>
    </w:p>
    <w:p w:rsidR="00347B6F" w:rsidRDefault="00347B6F" w:rsidP="00095E30">
      <w:pPr>
        <w:pStyle w:val="a3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Revisez les règles sur l’article partitif  </w:t>
      </w:r>
      <w:r w:rsidRPr="00347B6F">
        <w:rPr>
          <w:rFonts w:ascii="Times New Roman" w:eastAsia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347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</w:t>
      </w:r>
      <w:r w:rsidRPr="00347B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Article</w:t>
      </w:r>
      <w:r w:rsidRPr="00347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partitif</w:t>
      </w:r>
      <w:r w:rsidRPr="00347B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aux</w:t>
      </w:r>
      <w:r w:rsidRPr="00347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page</w:t>
      </w:r>
      <w:r w:rsidRPr="00347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53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6-538</w:t>
      </w:r>
      <w:r w:rsidRPr="00347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du</w:t>
      </w:r>
      <w:r w:rsidRPr="00347B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manuel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</w:p>
    <w:p w:rsidR="00347B6F" w:rsidRDefault="00347B6F" w:rsidP="00095E30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Revisez les règles sur l’article partitif  en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fran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ç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ais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è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le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manuel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pages 14, 18, 20-21.</w:t>
      </w:r>
    </w:p>
    <w:p w:rsidR="00347B6F" w:rsidRDefault="00347B6F" w:rsidP="00095E30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Racontez les règles sur l’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Article partitif 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sur l’emploi de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l’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Article partitif.</w:t>
      </w:r>
    </w:p>
    <w:p w:rsidR="00095E30" w:rsidRDefault="00347B6F" w:rsidP="00095E30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Répétez le lexique des exercices de vocabulaire N 1-3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aux pages   532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-53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3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du manuel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parlez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Français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mangent</w:t>
      </w:r>
      <w:proofErr w:type="spellEnd"/>
      <w:r w:rsidR="00095E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95E3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en employant les articles convenables!  Commencez par la proposition :</w:t>
      </w:r>
    </w:p>
    <w:p w:rsidR="00347B6F" w:rsidRPr="00095E30" w:rsidRDefault="00095E30" w:rsidP="00095E3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Pour le petit déjeuner 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les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Français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mangent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 du pain... ( du..., de la..., une..., un..., des...).</w:t>
      </w:r>
    </w:p>
    <w:p w:rsidR="00095E30" w:rsidRPr="00095E30" w:rsidRDefault="00095E30" w:rsidP="00095E3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Pour le  déjeuner 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les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Français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mangent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 du pain... ( du..., de la..., une..., un..., des...).</w:t>
      </w:r>
    </w:p>
    <w:p w:rsidR="00095E30" w:rsidRPr="00095E30" w:rsidRDefault="00095E30" w:rsidP="00095E3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Pour le  dîner 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les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Français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mangent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 du pain... ( du..., de la..., une..., un..., des...).</w:t>
      </w:r>
    </w:p>
    <w:p w:rsidR="00095E30" w:rsidRPr="00095E30" w:rsidRDefault="00095E30" w:rsidP="00095E3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Pour le petit déjeuner 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les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Français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boivent</w:t>
      </w: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 du thé... ( du..., de la..., une..., un..., des...).</w:t>
      </w:r>
    </w:p>
    <w:p w:rsidR="00095E30" w:rsidRPr="00095E30" w:rsidRDefault="00095E30" w:rsidP="00095E3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 xml:space="preserve">Pour le  déjeuner 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les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Français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boivent</w:t>
      </w: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 du thé... ( du..., de la..., une..., un..., des...).</w:t>
      </w:r>
    </w:p>
    <w:p w:rsidR="00095E30" w:rsidRPr="00095E30" w:rsidRDefault="00095E30" w:rsidP="00095E3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Pour le  dîner 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les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Français</w:t>
      </w:r>
      <w:proofErr w:type="spellEnd"/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boivent</w:t>
      </w: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095E3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 du thé... ( du..., de la..., une..., un..., des...).</w:t>
      </w:r>
    </w:p>
    <w:p w:rsidR="00347B6F" w:rsidRDefault="00347B6F" w:rsidP="00095E30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Faire les exercices </w:t>
      </w:r>
      <w:r w:rsidR="00095E30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sur </w:t>
      </w:r>
      <w:r w:rsidR="00095E30" w:rsidRPr="002E5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le point 6</w:t>
      </w:r>
      <w:r w:rsidR="00995E0A" w:rsidRPr="002E5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 Article indéfini, article défini, article partitif, </w:t>
      </w:r>
      <w:r w:rsidR="00095E30" w:rsidRPr="002E58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 </w:t>
      </w:r>
      <w:r w:rsidR="00995E0A">
        <w:rPr>
          <w:rFonts w:ascii="Times New Roman" w:eastAsia="Times New Roman" w:hAnsi="Times New Roman" w:cs="Times New Roman"/>
          <w:sz w:val="28"/>
          <w:szCs w:val="28"/>
          <w:lang w:val="fr-FR"/>
        </w:rPr>
        <w:t>Ex.1-7  aux  pages   3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3</w:t>
      </w:r>
      <w:r w:rsidR="00995E0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95E0A">
        <w:rPr>
          <w:rFonts w:ascii="Times New Roman" w:eastAsia="Times New Roman" w:hAnsi="Times New Roman" w:cs="Times New Roman"/>
          <w:sz w:val="28"/>
          <w:szCs w:val="28"/>
          <w:lang w:val="fr-FR"/>
        </w:rPr>
        <w:t>37</w:t>
      </w:r>
      <w:r w:rsidRPr="00995E0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Pr="00995E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du manuel</w:t>
      </w:r>
      <w:r w:rsidR="00095E30" w:rsidRPr="00995E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="00095E30" w:rsidRPr="00995E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3</w:t>
      </w:r>
      <w:r w:rsidRPr="00995E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347B6F" w:rsidRDefault="00347B6F" w:rsidP="00095E30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Parlez de vos </w:t>
      </w:r>
      <w:r w:rsidR="00995E0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plats préférés , de ce qu’il faut avoir pour les préparer, 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en utilisant le tableau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du manuel </w:t>
      </w:r>
      <w:r w:rsidR="00995E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3</w:t>
      </w:r>
      <w:r w:rsidR="00995E0A">
        <w:rPr>
          <w:rFonts w:ascii="Times New Roman" w:eastAsia="Times New Roman" w:hAnsi="Times New Roman" w:cs="Times New Roman"/>
          <w:sz w:val="28"/>
          <w:szCs w:val="28"/>
          <w:lang w:val="fr-FR"/>
        </w:rPr>
        <w:t>,  du  devoir 9 à la page 38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</w:p>
    <w:p w:rsidR="00347B6F" w:rsidRDefault="00347B6F" w:rsidP="00347B6F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347B6F" w:rsidRDefault="00347B6F" w:rsidP="00347B6F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347B6F" w:rsidRDefault="00347B6F" w:rsidP="004029D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B6F" w:rsidRDefault="00347B6F" w:rsidP="004029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Попова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406с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B6F" w:rsidRDefault="00347B6F" w:rsidP="004029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курсу.  Херсон:  РПК «Люкс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 2018. 80с.</w:t>
      </w:r>
    </w:p>
    <w:p w:rsidR="00272EC6" w:rsidRDefault="00272EC6">
      <w:pPr>
        <w:rPr>
          <w:lang w:val="uk-UA"/>
        </w:rPr>
      </w:pPr>
      <w:bookmarkStart w:id="0" w:name="_GoBack"/>
      <w:bookmarkEnd w:id="0"/>
    </w:p>
    <w:sectPr w:rsidR="0027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4C44"/>
    <w:multiLevelType w:val="hybridMultilevel"/>
    <w:tmpl w:val="95C0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34C66"/>
    <w:multiLevelType w:val="multilevel"/>
    <w:tmpl w:val="8FDC7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3164C"/>
    <w:multiLevelType w:val="hybridMultilevel"/>
    <w:tmpl w:val="1CD2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028AD"/>
    <w:multiLevelType w:val="hybridMultilevel"/>
    <w:tmpl w:val="34806E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19C5DD6"/>
    <w:multiLevelType w:val="multilevel"/>
    <w:tmpl w:val="8FDC7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335A9"/>
    <w:multiLevelType w:val="multilevel"/>
    <w:tmpl w:val="8FDC7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6F"/>
    <w:rsid w:val="00063EEE"/>
    <w:rsid w:val="00095E30"/>
    <w:rsid w:val="00272EC6"/>
    <w:rsid w:val="002E58A3"/>
    <w:rsid w:val="00347B6F"/>
    <w:rsid w:val="004029DD"/>
    <w:rsid w:val="00614246"/>
    <w:rsid w:val="00995E0A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2020-04-27T13:18:00Z</dcterms:created>
  <dcterms:modified xsi:type="dcterms:W3CDTF">2020-04-27T14:07:00Z</dcterms:modified>
</cp:coreProperties>
</file>